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проверках и выявленных нарушениях</w:t>
      </w:r>
      <w:r w:rsidR="00387C9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C6502">
        <w:rPr>
          <w:rFonts w:ascii="Times New Roman" w:hAnsi="Times New Roman" w:cs="Times New Roman"/>
          <w:b/>
          <w:sz w:val="24"/>
          <w:szCs w:val="24"/>
        </w:rPr>
        <w:t>2</w:t>
      </w:r>
      <w:r w:rsidRPr="00C6530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05">
        <w:rPr>
          <w:rFonts w:ascii="Times New Roman" w:hAnsi="Times New Roman" w:cs="Times New Roman"/>
          <w:b/>
          <w:sz w:val="24"/>
          <w:szCs w:val="24"/>
        </w:rPr>
        <w:t>в БУ «</w:t>
      </w:r>
      <w:r>
        <w:rPr>
          <w:rFonts w:ascii="Times New Roman" w:hAnsi="Times New Roman" w:cs="Times New Roman"/>
          <w:b/>
          <w:sz w:val="24"/>
          <w:szCs w:val="24"/>
        </w:rPr>
        <w:t>Нефтеюганский р</w:t>
      </w:r>
      <w:r w:rsidRPr="00C65305">
        <w:rPr>
          <w:rFonts w:ascii="Times New Roman" w:hAnsi="Times New Roman" w:cs="Times New Roman"/>
          <w:b/>
          <w:sz w:val="24"/>
          <w:szCs w:val="24"/>
        </w:rPr>
        <w:t>еабилитационный центр»</w:t>
      </w:r>
    </w:p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2495"/>
        <w:gridCol w:w="2495"/>
        <w:gridCol w:w="1507"/>
        <w:gridCol w:w="5431"/>
        <w:gridCol w:w="2693"/>
      </w:tblGrid>
      <w:tr w:rsidR="00D4518B" w:rsidRPr="00C65305" w:rsidTr="005C18CC">
        <w:tc>
          <w:tcPr>
            <w:tcW w:w="513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 (надзора)</w:t>
            </w:r>
          </w:p>
        </w:tc>
        <w:tc>
          <w:tcPr>
            <w:tcW w:w="2495" w:type="dxa"/>
          </w:tcPr>
          <w:p w:rsidR="00D4518B" w:rsidRPr="00C65305" w:rsidRDefault="00D4518B" w:rsidP="00B95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507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проверки/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акта, представления</w:t>
            </w:r>
          </w:p>
        </w:tc>
        <w:tc>
          <w:tcPr>
            <w:tcW w:w="5431" w:type="dxa"/>
          </w:tcPr>
          <w:p w:rsidR="00D4518B" w:rsidRPr="00C65305" w:rsidRDefault="00D4518B" w:rsidP="00E94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93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Отметка об устранении</w:t>
            </w:r>
          </w:p>
        </w:tc>
      </w:tr>
      <w:tr w:rsidR="00D7330E" w:rsidRPr="00C65305" w:rsidTr="00614071">
        <w:trPr>
          <w:trHeight w:val="1695"/>
        </w:trPr>
        <w:tc>
          <w:tcPr>
            <w:tcW w:w="513" w:type="dxa"/>
          </w:tcPr>
          <w:p w:rsidR="00D7330E" w:rsidRPr="008E235F" w:rsidRDefault="00BC6502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5" w:type="dxa"/>
          </w:tcPr>
          <w:p w:rsidR="00D7330E" w:rsidRPr="008E235F" w:rsidRDefault="00D7330E" w:rsidP="00B952DF">
            <w:pPr>
              <w:pStyle w:val="a3"/>
              <w:rPr>
                <w:rFonts w:ascii="Times New Roman" w:hAnsi="Times New Roman" w:cs="Times New Roman"/>
              </w:rPr>
            </w:pPr>
            <w:r w:rsidRPr="00D7330E">
              <w:rPr>
                <w:rFonts w:ascii="Times New Roman" w:hAnsi="Times New Roman" w:cs="Times New Roman"/>
              </w:rPr>
              <w:t xml:space="preserve">Главное Управление МЧС России по Ханты-Мансийскому автономному округу-Югре. Отдел надзорной деятельности и профилактической работы по городам </w:t>
            </w:r>
            <w:proofErr w:type="spellStart"/>
            <w:r w:rsidRPr="00D7330E">
              <w:rPr>
                <w:rFonts w:ascii="Times New Roman" w:hAnsi="Times New Roman" w:cs="Times New Roman"/>
              </w:rPr>
              <w:t>Пыть-Ях</w:t>
            </w:r>
            <w:proofErr w:type="spellEnd"/>
            <w:r w:rsidRPr="00D7330E">
              <w:rPr>
                <w:rFonts w:ascii="Times New Roman" w:hAnsi="Times New Roman" w:cs="Times New Roman"/>
              </w:rPr>
              <w:t xml:space="preserve">, Нефтеюганск и </w:t>
            </w:r>
            <w:proofErr w:type="spellStart"/>
            <w:r w:rsidRPr="00D7330E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D7330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5" w:type="dxa"/>
          </w:tcPr>
          <w:p w:rsidR="00D7330E" w:rsidRPr="008E235F" w:rsidRDefault="00BC6502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="00D7330E" w:rsidRPr="00D7330E">
              <w:rPr>
                <w:rFonts w:ascii="Times New Roman" w:hAnsi="Times New Roman" w:cs="Times New Roman"/>
              </w:rPr>
              <w:t xml:space="preserve"> требований пожарной безопасности</w:t>
            </w:r>
            <w:r>
              <w:rPr>
                <w:rFonts w:ascii="Times New Roman" w:hAnsi="Times New Roman" w:cs="Times New Roman"/>
              </w:rPr>
              <w:t xml:space="preserve"> в зданиях, помещениях сооружениях, на линейных объектах, территориях, земельных участках, которыми контролируемое лицо владеет и (или) пользуется и к которым предъявляются требования пожарной безопасности, а также оценка их соответствия требованиям пожарной безопасности.</w:t>
            </w:r>
          </w:p>
        </w:tc>
        <w:tc>
          <w:tcPr>
            <w:tcW w:w="1507" w:type="dxa"/>
          </w:tcPr>
          <w:p w:rsidR="00D7330E" w:rsidRPr="008E235F" w:rsidRDefault="00D7330E" w:rsidP="00BC6502">
            <w:pPr>
              <w:pStyle w:val="a3"/>
              <w:rPr>
                <w:rFonts w:ascii="Times New Roman" w:hAnsi="Times New Roman" w:cs="Times New Roman"/>
              </w:rPr>
            </w:pPr>
            <w:r w:rsidRPr="00D7330E">
              <w:rPr>
                <w:rFonts w:ascii="Times New Roman" w:hAnsi="Times New Roman" w:cs="Times New Roman"/>
              </w:rPr>
              <w:t>14.0</w:t>
            </w:r>
            <w:r w:rsidR="00BC6502">
              <w:rPr>
                <w:rFonts w:ascii="Times New Roman" w:hAnsi="Times New Roman" w:cs="Times New Roman"/>
              </w:rPr>
              <w:t>2.2022 - 24</w:t>
            </w:r>
            <w:r w:rsidRPr="00D7330E">
              <w:rPr>
                <w:rFonts w:ascii="Times New Roman" w:hAnsi="Times New Roman" w:cs="Times New Roman"/>
              </w:rPr>
              <w:t>.0</w:t>
            </w:r>
            <w:r w:rsidR="00BC6502">
              <w:rPr>
                <w:rFonts w:ascii="Times New Roman" w:hAnsi="Times New Roman" w:cs="Times New Roman"/>
              </w:rPr>
              <w:t>2.2022</w:t>
            </w:r>
          </w:p>
        </w:tc>
        <w:tc>
          <w:tcPr>
            <w:tcW w:w="5431" w:type="dxa"/>
          </w:tcPr>
          <w:p w:rsidR="00D7330E" w:rsidRPr="008E235F" w:rsidRDefault="00D7330E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93" w:type="dxa"/>
          </w:tcPr>
          <w:p w:rsidR="00D7330E" w:rsidRDefault="00D7330E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6502" w:rsidRPr="00C65305" w:rsidTr="00614071">
        <w:trPr>
          <w:trHeight w:val="1695"/>
        </w:trPr>
        <w:tc>
          <w:tcPr>
            <w:tcW w:w="513" w:type="dxa"/>
          </w:tcPr>
          <w:p w:rsidR="00BC6502" w:rsidRDefault="00BC6502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</w:tcPr>
          <w:p w:rsidR="00BC6502" w:rsidRPr="00D7330E" w:rsidRDefault="00BC6502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социального развития Ханты-Мансийского автономного округа-Югры</w:t>
            </w:r>
          </w:p>
        </w:tc>
        <w:tc>
          <w:tcPr>
            <w:tcW w:w="2495" w:type="dxa"/>
          </w:tcPr>
          <w:p w:rsidR="00BC6502" w:rsidRDefault="00CC2816" w:rsidP="00CC28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Пресечение нарушений требований законодательства Российской Федерации и иных нормативных правовых актов, регулирующих деятельность государственных учреждений автономного округа </w:t>
            </w:r>
          </w:p>
        </w:tc>
        <w:tc>
          <w:tcPr>
            <w:tcW w:w="1507" w:type="dxa"/>
          </w:tcPr>
          <w:p w:rsidR="00BC6502" w:rsidRPr="00D7330E" w:rsidRDefault="003B673A" w:rsidP="00BC65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5431" w:type="dxa"/>
          </w:tcPr>
          <w:p w:rsidR="00BC6502" w:rsidRDefault="00CC281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Обязанности по осуществлению наставничества не закреплены в должностной инструкции наставника;</w:t>
            </w:r>
          </w:p>
          <w:p w:rsidR="00CC2816" w:rsidRDefault="00CC281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 личных делах специалистом по кадрам не заверены документы работников;</w:t>
            </w:r>
          </w:p>
          <w:p w:rsidR="00CC2816" w:rsidRDefault="00CC281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отдельных личных делах работников отсутствуют: подтверждение диплома об образовании, декларация о конфликте интересов, в декларации о конфликте интересов вывод руководителя, подпись и дата, подписи работников о получении документа. В личной карточке Т2 работника отсутствует подпись работника и специалиста по кадрам.</w:t>
            </w:r>
          </w:p>
          <w:p w:rsidR="00CC2816" w:rsidRDefault="00CC281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C44773">
              <w:rPr>
                <w:rFonts w:ascii="Times New Roman" w:hAnsi="Times New Roman" w:cs="Times New Roman"/>
              </w:rPr>
              <w:t>Отсутствуют даты ознакомления работниками с представлениями, что не позволяет сделать вывод о соблюдении прав работников и процедуры аттестации в учреждении.</w:t>
            </w:r>
          </w:p>
          <w:p w:rsidR="00C44773" w:rsidRDefault="00C44773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Сведения о работе в трудовых книжках отдельных работников внесены в разделе «сведения о награждении».</w:t>
            </w:r>
          </w:p>
          <w:p w:rsidR="00C44773" w:rsidRDefault="00C44773" w:rsidP="00C447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Приказ учреждения «О  назначении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ведение воинского учета» не согласован с Военным комиссариатом города Нефтеюганска и </w:t>
            </w:r>
            <w:proofErr w:type="spellStart"/>
            <w:r>
              <w:rPr>
                <w:rFonts w:ascii="Times New Roman" w:hAnsi="Times New Roman" w:cs="Times New Roman"/>
              </w:rPr>
              <w:t>Пыть-Ях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Ханты-Мансийского автономного округа – Югры. Работник, ответственный за ведение воинского учета граждан, пребывающих в запасе,  не ознакомлен с приказом, должностной инструкцией работника, ответственного за ведение воинского учета. План работы по ведению воинского учета и бронированию граждан, пребывающих в запасе, в 2022 году, не согласован с Военкоматом.</w:t>
            </w:r>
          </w:p>
        </w:tc>
        <w:tc>
          <w:tcPr>
            <w:tcW w:w="2693" w:type="dxa"/>
          </w:tcPr>
          <w:p w:rsidR="00BC6502" w:rsidRDefault="00BC6502" w:rsidP="00B952DF">
            <w:pPr>
              <w:rPr>
                <w:sz w:val="22"/>
                <w:szCs w:val="22"/>
              </w:rPr>
            </w:pPr>
          </w:p>
        </w:tc>
      </w:tr>
      <w:tr w:rsidR="00115888" w:rsidRPr="00C65305" w:rsidTr="00614071">
        <w:trPr>
          <w:trHeight w:val="1695"/>
        </w:trPr>
        <w:tc>
          <w:tcPr>
            <w:tcW w:w="513" w:type="dxa"/>
          </w:tcPr>
          <w:p w:rsidR="00115888" w:rsidRDefault="00115888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5" w:type="dxa"/>
          </w:tcPr>
          <w:p w:rsidR="00115888" w:rsidRDefault="00115888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социального развития Ханты-Мансийского автономного округа-Югры</w:t>
            </w:r>
          </w:p>
        </w:tc>
        <w:tc>
          <w:tcPr>
            <w:tcW w:w="2495" w:type="dxa"/>
          </w:tcPr>
          <w:p w:rsidR="00115888" w:rsidRDefault="00115888" w:rsidP="00CC28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учреждением требований законодательства Российской Федерации и иных нормативных правовых актов о контрактной системе в сфере закупок;</w:t>
            </w:r>
          </w:p>
          <w:p w:rsidR="00115888" w:rsidRDefault="00115888" w:rsidP="00CC2816">
            <w:pPr>
              <w:pStyle w:val="a3"/>
              <w:rPr>
                <w:rFonts w:ascii="Times New Roman" w:hAnsi="Times New Roman" w:cs="Times New Roman"/>
              </w:rPr>
            </w:pPr>
            <w:r w:rsidRPr="00115888">
              <w:rPr>
                <w:rFonts w:ascii="Times New Roman" w:hAnsi="Times New Roman" w:cs="Times New Roman"/>
              </w:rPr>
              <w:t>Соблюдение учреждением требований законодательства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 о закупках отдельными видами юридических лиц</w:t>
            </w:r>
          </w:p>
        </w:tc>
        <w:tc>
          <w:tcPr>
            <w:tcW w:w="1507" w:type="dxa"/>
          </w:tcPr>
          <w:p w:rsidR="00115888" w:rsidRDefault="00115888" w:rsidP="00E10F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25.04.2022 - 29.04.2022</w:t>
            </w:r>
            <w:r w:rsidR="00E10F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31" w:type="dxa"/>
          </w:tcPr>
          <w:p w:rsidR="00115888" w:rsidRDefault="00115888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факт нарушения части 1 статьи 34, части 10 статьи 83,2 Федерального закона № 44-ФЗ, </w:t>
            </w:r>
            <w:r w:rsidR="00F2624D">
              <w:rPr>
                <w:rFonts w:ascii="Times New Roman" w:hAnsi="Times New Roman" w:cs="Times New Roman"/>
              </w:rPr>
              <w:t>контракт не содержит информацию, содержащуюся в заявке победителя электронной процедуры, с которым заключен контракт.</w:t>
            </w:r>
          </w:p>
        </w:tc>
        <w:tc>
          <w:tcPr>
            <w:tcW w:w="2693" w:type="dxa"/>
          </w:tcPr>
          <w:p w:rsidR="00115888" w:rsidRDefault="00F2624D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5394" w:rsidRPr="00C65305" w:rsidTr="00614071">
        <w:trPr>
          <w:trHeight w:val="1695"/>
        </w:trPr>
        <w:tc>
          <w:tcPr>
            <w:tcW w:w="513" w:type="dxa"/>
          </w:tcPr>
          <w:p w:rsidR="00645394" w:rsidRDefault="00645394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5" w:type="dxa"/>
          </w:tcPr>
          <w:p w:rsidR="00645394" w:rsidRDefault="00645394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социальной защиты населения по г. Нефтеюганску и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5" w:type="dxa"/>
          </w:tcPr>
          <w:p w:rsidR="00645394" w:rsidRDefault="00645394" w:rsidP="00CC28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оказания ситуационной помощи в соответствии с Методическими рекомендациями по оказанию ситуационной помощи инвалидам различных категорий, разработанных БУ «Ресурсный центр социального обслуживания»</w:t>
            </w:r>
          </w:p>
        </w:tc>
        <w:tc>
          <w:tcPr>
            <w:tcW w:w="1507" w:type="dxa"/>
          </w:tcPr>
          <w:p w:rsidR="00645394" w:rsidRDefault="00645394" w:rsidP="00115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 г.</w:t>
            </w:r>
          </w:p>
        </w:tc>
        <w:tc>
          <w:tcPr>
            <w:tcW w:w="5431" w:type="dxa"/>
          </w:tcPr>
          <w:p w:rsidR="00645394" w:rsidRDefault="00645394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693" w:type="dxa"/>
          </w:tcPr>
          <w:p w:rsidR="00645394" w:rsidRDefault="00645394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D3A" w:rsidRPr="00C65305" w:rsidTr="00E55DE7">
        <w:trPr>
          <w:trHeight w:val="50"/>
        </w:trPr>
        <w:tc>
          <w:tcPr>
            <w:tcW w:w="513" w:type="dxa"/>
          </w:tcPr>
          <w:p w:rsidR="000E6D3A" w:rsidRDefault="000E6D3A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5" w:type="dxa"/>
          </w:tcPr>
          <w:p w:rsidR="000E6D3A" w:rsidRDefault="000E6D3A" w:rsidP="00B952DF">
            <w:pPr>
              <w:pStyle w:val="a3"/>
              <w:rPr>
                <w:rFonts w:ascii="Times New Roman" w:hAnsi="Times New Roman" w:cs="Times New Roman"/>
              </w:rPr>
            </w:pPr>
            <w:r w:rsidRPr="000E6D3A">
              <w:rPr>
                <w:rFonts w:ascii="Times New Roman" w:hAnsi="Times New Roman" w:cs="Times New Roman"/>
              </w:rPr>
              <w:t>Департамент социального развития Ханты-Мансийского автономного округа-Югры</w:t>
            </w:r>
          </w:p>
        </w:tc>
        <w:tc>
          <w:tcPr>
            <w:tcW w:w="2495" w:type="dxa"/>
          </w:tcPr>
          <w:p w:rsidR="000E6D3A" w:rsidRDefault="00E10F95" w:rsidP="00E10F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10F95">
              <w:rPr>
                <w:rFonts w:ascii="Times New Roman" w:hAnsi="Times New Roman" w:cs="Times New Roman"/>
              </w:rPr>
              <w:t>инансово-хозяйственн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E10F95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 учреждения</w:t>
            </w:r>
          </w:p>
        </w:tc>
        <w:tc>
          <w:tcPr>
            <w:tcW w:w="1507" w:type="dxa"/>
          </w:tcPr>
          <w:p w:rsidR="000E6D3A" w:rsidRDefault="00E10F95" w:rsidP="00E10F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17.10.2022 по 21.10.2022 </w:t>
            </w:r>
            <w:r w:rsidRPr="00E10F95">
              <w:rPr>
                <w:rFonts w:ascii="Times New Roman" w:hAnsi="Times New Roman" w:cs="Times New Roman"/>
              </w:rPr>
              <w:t>акт от 21.10.2022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31" w:type="dxa"/>
          </w:tcPr>
          <w:p w:rsidR="00E10F95" w:rsidRPr="00E10F95" w:rsidRDefault="00E10F95" w:rsidP="00E10F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Н</w:t>
            </w:r>
            <w:r w:rsidRPr="00E10F95">
              <w:rPr>
                <w:rFonts w:ascii="Times New Roman" w:hAnsi="Times New Roman" w:cs="Times New Roman"/>
              </w:rPr>
              <w:t xml:space="preserve">арушение приказа </w:t>
            </w:r>
            <w:proofErr w:type="spellStart"/>
            <w:r w:rsidRPr="00E10F95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0F95">
              <w:rPr>
                <w:rFonts w:ascii="Times New Roman" w:hAnsi="Times New Roman" w:cs="Times New Roman"/>
              </w:rPr>
              <w:t xml:space="preserve"> Югры от 28.02.2017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0F95">
              <w:rPr>
                <w:rFonts w:ascii="Times New Roman" w:hAnsi="Times New Roman" w:cs="Times New Roman"/>
              </w:rPr>
              <w:t>№ 03-нп «Об утверждении положения об установлении системы оплаты</w:t>
            </w:r>
            <w:r w:rsidR="00A70F51">
              <w:rPr>
                <w:rFonts w:ascii="Times New Roman" w:hAnsi="Times New Roman" w:cs="Times New Roman"/>
              </w:rPr>
              <w:t xml:space="preserve"> </w:t>
            </w:r>
            <w:r w:rsidRPr="00E10F95">
              <w:rPr>
                <w:rFonts w:ascii="Times New Roman" w:hAnsi="Times New Roman" w:cs="Times New Roman"/>
              </w:rPr>
              <w:t>труда работников государственных учреждений, подведомственных</w:t>
            </w:r>
          </w:p>
          <w:p w:rsidR="000E6D3A" w:rsidRDefault="00E10F95" w:rsidP="00A70F51">
            <w:pPr>
              <w:pStyle w:val="a3"/>
              <w:rPr>
                <w:rFonts w:ascii="Times New Roman" w:hAnsi="Times New Roman" w:cs="Times New Roman"/>
              </w:rPr>
            </w:pPr>
            <w:r w:rsidRPr="00E10F95">
              <w:rPr>
                <w:rFonts w:ascii="Times New Roman" w:hAnsi="Times New Roman" w:cs="Times New Roman"/>
              </w:rPr>
              <w:t>Департаменту социального развития Ханты-Мансийского автономного</w:t>
            </w:r>
            <w:r w:rsidR="00A70F51">
              <w:rPr>
                <w:rFonts w:ascii="Times New Roman" w:hAnsi="Times New Roman" w:cs="Times New Roman"/>
              </w:rPr>
              <w:t xml:space="preserve"> </w:t>
            </w:r>
            <w:r w:rsidRPr="00E10F95">
              <w:rPr>
                <w:rFonts w:ascii="Times New Roman" w:hAnsi="Times New Roman" w:cs="Times New Roman"/>
              </w:rPr>
              <w:t xml:space="preserve">округа Югры, </w:t>
            </w:r>
            <w:proofErr w:type="gramStart"/>
            <w:r w:rsidRPr="00E10F95">
              <w:rPr>
                <w:rFonts w:ascii="Times New Roman" w:hAnsi="Times New Roman" w:cs="Times New Roman"/>
              </w:rPr>
              <w:t>оказывающих</w:t>
            </w:r>
            <w:proofErr w:type="gramEnd"/>
            <w:r w:rsidRPr="00E10F95">
              <w:rPr>
                <w:rFonts w:ascii="Times New Roman" w:hAnsi="Times New Roman" w:cs="Times New Roman"/>
              </w:rPr>
              <w:t xml:space="preserve"> социальные услуги»</w:t>
            </w:r>
            <w:r w:rsidR="00AC0BE4">
              <w:rPr>
                <w:rFonts w:ascii="Times New Roman" w:hAnsi="Times New Roman" w:cs="Times New Roman"/>
              </w:rPr>
              <w:t>.</w:t>
            </w:r>
          </w:p>
          <w:p w:rsidR="00A70F51" w:rsidRDefault="00A70F51" w:rsidP="00AC0B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</w:t>
            </w:r>
            <w:r w:rsidRPr="00A70F51">
              <w:rPr>
                <w:rFonts w:ascii="Times New Roman" w:hAnsi="Times New Roman" w:cs="Times New Roman"/>
              </w:rPr>
              <w:t xml:space="preserve">арушение приказа </w:t>
            </w:r>
            <w:proofErr w:type="spellStart"/>
            <w:r w:rsidRPr="00A70F51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A70F51">
              <w:rPr>
                <w:rFonts w:ascii="Times New Roman" w:hAnsi="Times New Roman" w:cs="Times New Roman"/>
              </w:rPr>
              <w:t xml:space="preserve"> Югры от 01.10.2021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F51">
              <w:rPr>
                <w:rFonts w:ascii="Times New Roman" w:hAnsi="Times New Roman" w:cs="Times New Roman"/>
              </w:rPr>
              <w:t>№ 1106-р «О выплате за увеличение объема работ»</w:t>
            </w:r>
            <w:r w:rsidR="00AC0BE4">
              <w:rPr>
                <w:rFonts w:ascii="Times New Roman" w:hAnsi="Times New Roman" w:cs="Times New Roman"/>
              </w:rPr>
              <w:t>.</w:t>
            </w:r>
          </w:p>
          <w:p w:rsidR="00A70F51" w:rsidRDefault="00A70F51" w:rsidP="00A70F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</w:t>
            </w:r>
            <w:r w:rsidRPr="00A70F51">
              <w:rPr>
                <w:rFonts w:ascii="Times New Roman" w:hAnsi="Times New Roman" w:cs="Times New Roman"/>
              </w:rPr>
              <w:t xml:space="preserve">арушение приказа </w:t>
            </w:r>
            <w:proofErr w:type="spellStart"/>
            <w:r w:rsidRPr="00A70F51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A70F51">
              <w:rPr>
                <w:rFonts w:ascii="Times New Roman" w:hAnsi="Times New Roman" w:cs="Times New Roman"/>
              </w:rPr>
              <w:t xml:space="preserve"> Югры от 09.08.2022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F51">
              <w:rPr>
                <w:rFonts w:ascii="Times New Roman" w:hAnsi="Times New Roman" w:cs="Times New Roman"/>
              </w:rPr>
              <w:t>№ 268-к «О надбавке за выслугу лет»</w:t>
            </w:r>
            <w:r w:rsidR="00AC0BE4">
              <w:rPr>
                <w:rFonts w:ascii="Times New Roman" w:hAnsi="Times New Roman" w:cs="Times New Roman"/>
              </w:rPr>
              <w:t>.</w:t>
            </w:r>
            <w:r w:rsidRPr="00A70F51">
              <w:rPr>
                <w:rFonts w:ascii="Times New Roman" w:hAnsi="Times New Roman" w:cs="Times New Roman"/>
              </w:rPr>
              <w:t xml:space="preserve"> </w:t>
            </w:r>
          </w:p>
          <w:p w:rsidR="006262F1" w:rsidRPr="006262F1" w:rsidRDefault="00E55DE7" w:rsidP="00626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2F1">
              <w:rPr>
                <w:rFonts w:ascii="Times New Roman" w:hAnsi="Times New Roman" w:cs="Times New Roman"/>
              </w:rPr>
              <w:t>. Н</w:t>
            </w:r>
            <w:r w:rsidR="006262F1" w:rsidRPr="006262F1">
              <w:rPr>
                <w:rFonts w:ascii="Times New Roman" w:hAnsi="Times New Roman" w:cs="Times New Roman"/>
              </w:rPr>
              <w:t>арушение пункта 16 приложения к постановлению</w:t>
            </w:r>
          </w:p>
          <w:p w:rsidR="006262F1" w:rsidRDefault="006262F1" w:rsidP="006262F1">
            <w:pPr>
              <w:pStyle w:val="a3"/>
              <w:rPr>
                <w:rFonts w:ascii="Times New Roman" w:hAnsi="Times New Roman" w:cs="Times New Roman"/>
              </w:rPr>
            </w:pPr>
            <w:r w:rsidRPr="006262F1">
              <w:rPr>
                <w:rFonts w:ascii="Times New Roman" w:hAnsi="Times New Roman" w:cs="Times New Roman"/>
              </w:rPr>
              <w:t>Правительства Российской Федерации от 24.12.2007 № 922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>«Об особенностях порядка исчисления средней заработной платы»</w:t>
            </w:r>
            <w:r w:rsidR="00CB7D51">
              <w:rPr>
                <w:rFonts w:ascii="Times New Roman" w:hAnsi="Times New Roman" w:cs="Times New Roman"/>
              </w:rPr>
              <w:t>.</w:t>
            </w:r>
          </w:p>
          <w:p w:rsidR="006262F1" w:rsidRPr="006262F1" w:rsidRDefault="00E55DE7" w:rsidP="00CB7D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62F1">
              <w:rPr>
                <w:rFonts w:ascii="Times New Roman" w:hAnsi="Times New Roman" w:cs="Times New Roman"/>
              </w:rPr>
              <w:t>.</w:t>
            </w:r>
            <w:r w:rsidR="006262F1" w:rsidRPr="006262F1">
              <w:rPr>
                <w:rFonts w:ascii="Times New Roman" w:hAnsi="Times New Roman" w:cs="Times New Roman"/>
              </w:rPr>
              <w:t xml:space="preserve"> </w:t>
            </w:r>
            <w:r w:rsidR="006262F1">
              <w:rPr>
                <w:rFonts w:ascii="Times New Roman" w:hAnsi="Times New Roman" w:cs="Times New Roman"/>
              </w:rPr>
              <w:t>Н</w:t>
            </w:r>
            <w:r w:rsidR="006262F1" w:rsidRPr="006262F1">
              <w:rPr>
                <w:rFonts w:ascii="Times New Roman" w:hAnsi="Times New Roman" w:cs="Times New Roman"/>
              </w:rPr>
              <w:t>арушение приложения 5 приказа Минфина России</w:t>
            </w:r>
          </w:p>
          <w:p w:rsidR="006262F1" w:rsidRPr="006262F1" w:rsidRDefault="006262F1" w:rsidP="006262F1">
            <w:pPr>
              <w:pStyle w:val="a3"/>
              <w:rPr>
                <w:rFonts w:ascii="Times New Roman" w:hAnsi="Times New Roman" w:cs="Times New Roman"/>
              </w:rPr>
            </w:pPr>
            <w:r w:rsidRPr="006262F1">
              <w:rPr>
                <w:rFonts w:ascii="Times New Roman" w:hAnsi="Times New Roman" w:cs="Times New Roman"/>
              </w:rPr>
              <w:t>от 30.03.2015 № 52н «Об утверждении форм первичных учетных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>документов и регистров бухгалтерского учета, применяемых органами</w:t>
            </w:r>
          </w:p>
          <w:p w:rsidR="006262F1" w:rsidRPr="006262F1" w:rsidRDefault="006262F1" w:rsidP="006262F1">
            <w:pPr>
              <w:pStyle w:val="a3"/>
              <w:rPr>
                <w:rFonts w:ascii="Times New Roman" w:hAnsi="Times New Roman" w:cs="Times New Roman"/>
              </w:rPr>
            </w:pPr>
            <w:r w:rsidRPr="006262F1">
              <w:rPr>
                <w:rFonts w:ascii="Times New Roman" w:hAnsi="Times New Roman" w:cs="Times New Roman"/>
              </w:rPr>
              <w:t>государственной власти, органами местного самоуправления, 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>государственными внебюджетными фондами,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62F1" w:rsidRDefault="006262F1" w:rsidP="006262F1">
            <w:pPr>
              <w:pStyle w:val="a3"/>
              <w:rPr>
                <w:rFonts w:ascii="Times New Roman" w:hAnsi="Times New Roman" w:cs="Times New Roman"/>
              </w:rPr>
            </w:pPr>
            <w:r w:rsidRPr="006262F1">
              <w:rPr>
                <w:rFonts w:ascii="Times New Roman" w:hAnsi="Times New Roman" w:cs="Times New Roman"/>
              </w:rPr>
              <w:t>государственными учреждениями, и Методических указаний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>по их применению»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62F1" w:rsidRPr="006262F1" w:rsidRDefault="00E55DE7" w:rsidP="00626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262F1">
              <w:rPr>
                <w:rFonts w:ascii="Times New Roman" w:hAnsi="Times New Roman" w:cs="Times New Roman"/>
              </w:rPr>
              <w:t>. Н</w:t>
            </w:r>
            <w:r w:rsidR="006262F1" w:rsidRPr="006262F1">
              <w:rPr>
                <w:rFonts w:ascii="Times New Roman" w:hAnsi="Times New Roman" w:cs="Times New Roman"/>
              </w:rPr>
              <w:t>арушение приложения к постановлению Думы Ханты</w:t>
            </w:r>
            <w:r w:rsidR="00CB7D51">
              <w:rPr>
                <w:rFonts w:ascii="Times New Roman" w:hAnsi="Times New Roman" w:cs="Times New Roman"/>
              </w:rPr>
              <w:t>-</w:t>
            </w:r>
            <w:r w:rsidR="006262F1" w:rsidRPr="006262F1">
              <w:rPr>
                <w:rFonts w:ascii="Times New Roman" w:hAnsi="Times New Roman" w:cs="Times New Roman"/>
              </w:rPr>
              <w:t>Мансийского автономного округа – Югры от 01.03.2010 № 4676</w:t>
            </w:r>
            <w:r w:rsidR="006262F1">
              <w:rPr>
                <w:rFonts w:ascii="Times New Roman" w:hAnsi="Times New Roman" w:cs="Times New Roman"/>
              </w:rPr>
              <w:t xml:space="preserve"> </w:t>
            </w:r>
            <w:r w:rsidR="006262F1" w:rsidRPr="006262F1">
              <w:rPr>
                <w:rFonts w:ascii="Times New Roman" w:hAnsi="Times New Roman" w:cs="Times New Roman"/>
              </w:rPr>
              <w:t>«Об утверждении официального толкования отдельных норм</w:t>
            </w:r>
            <w:r w:rsidR="006262F1">
              <w:rPr>
                <w:rFonts w:ascii="Times New Roman" w:hAnsi="Times New Roman" w:cs="Times New Roman"/>
              </w:rPr>
              <w:t xml:space="preserve"> </w:t>
            </w:r>
            <w:r w:rsidR="006262F1" w:rsidRPr="006262F1">
              <w:rPr>
                <w:rFonts w:ascii="Times New Roman" w:hAnsi="Times New Roman" w:cs="Times New Roman"/>
              </w:rPr>
              <w:t>Закона Ханты-Мансийского</w:t>
            </w:r>
            <w:r w:rsidR="00CB7D51">
              <w:rPr>
                <w:rFonts w:ascii="Times New Roman" w:hAnsi="Times New Roman" w:cs="Times New Roman"/>
              </w:rPr>
              <w:t xml:space="preserve"> </w:t>
            </w:r>
            <w:r w:rsidR="006262F1" w:rsidRPr="006262F1">
              <w:rPr>
                <w:rFonts w:ascii="Times New Roman" w:hAnsi="Times New Roman" w:cs="Times New Roman"/>
              </w:rPr>
              <w:t>автономного округа – Югры «О гарантиях и компенсациях для лиц,</w:t>
            </w:r>
            <w:r w:rsidR="00BD2DA0">
              <w:rPr>
                <w:rFonts w:ascii="Times New Roman" w:hAnsi="Times New Roman" w:cs="Times New Roman"/>
              </w:rPr>
              <w:t xml:space="preserve"> </w:t>
            </w:r>
            <w:r w:rsidR="006262F1" w:rsidRPr="006262F1">
              <w:rPr>
                <w:rFonts w:ascii="Times New Roman" w:hAnsi="Times New Roman" w:cs="Times New Roman"/>
              </w:rPr>
              <w:t xml:space="preserve">проживающих </w:t>
            </w:r>
            <w:proofErr w:type="gramStart"/>
            <w:r w:rsidR="006262F1" w:rsidRPr="006262F1">
              <w:rPr>
                <w:rFonts w:ascii="Times New Roman" w:hAnsi="Times New Roman" w:cs="Times New Roman"/>
              </w:rPr>
              <w:t>в</w:t>
            </w:r>
            <w:proofErr w:type="gramEnd"/>
            <w:r w:rsidR="006262F1" w:rsidRPr="006262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62F1" w:rsidRPr="006262F1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="006262F1" w:rsidRPr="006262F1">
              <w:rPr>
                <w:rFonts w:ascii="Times New Roman" w:hAnsi="Times New Roman" w:cs="Times New Roman"/>
              </w:rPr>
              <w:t xml:space="preserve"> автономном округе – Югре,</w:t>
            </w:r>
          </w:p>
          <w:p w:rsidR="006262F1" w:rsidRPr="006262F1" w:rsidRDefault="006262F1" w:rsidP="006262F1">
            <w:pPr>
              <w:pStyle w:val="a3"/>
              <w:rPr>
                <w:rFonts w:ascii="Times New Roman" w:hAnsi="Times New Roman" w:cs="Times New Roman"/>
              </w:rPr>
            </w:pPr>
            <w:r w:rsidRPr="006262F1">
              <w:rPr>
                <w:rFonts w:ascii="Times New Roman" w:hAnsi="Times New Roman" w:cs="Times New Roman"/>
              </w:rPr>
              <w:t>работающих в государственных органах и государственных учреждениях</w:t>
            </w:r>
            <w:r w:rsidR="00BD2DA0"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>Ханты-Мансийского автономного округа – Югры, территориальном фонде</w:t>
            </w:r>
          </w:p>
          <w:p w:rsidR="006262F1" w:rsidRDefault="006262F1" w:rsidP="006262F1">
            <w:pPr>
              <w:pStyle w:val="a3"/>
              <w:rPr>
                <w:rFonts w:ascii="Times New Roman" w:hAnsi="Times New Roman" w:cs="Times New Roman"/>
              </w:rPr>
            </w:pPr>
            <w:r w:rsidRPr="006262F1">
              <w:rPr>
                <w:rFonts w:ascii="Times New Roman" w:hAnsi="Times New Roman" w:cs="Times New Roman"/>
              </w:rPr>
              <w:t>обязательного медицинского страхования Ханты-Мансийского</w:t>
            </w:r>
            <w:r w:rsidR="00BD2DA0">
              <w:rPr>
                <w:rFonts w:ascii="Times New Roman" w:hAnsi="Times New Roman" w:cs="Times New Roman"/>
              </w:rPr>
              <w:t xml:space="preserve"> </w:t>
            </w:r>
            <w:r w:rsidRPr="006262F1">
              <w:rPr>
                <w:rFonts w:ascii="Times New Roman" w:hAnsi="Times New Roman" w:cs="Times New Roman"/>
              </w:rPr>
              <w:t>автономного округа – Югры»</w:t>
            </w:r>
            <w:r w:rsidR="00BD2DA0">
              <w:rPr>
                <w:rFonts w:ascii="Times New Roman" w:hAnsi="Times New Roman" w:cs="Times New Roman"/>
              </w:rPr>
              <w:t>.</w:t>
            </w:r>
          </w:p>
          <w:p w:rsidR="00BD2DA0" w:rsidRDefault="00E55DE7" w:rsidP="00BD2D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D2DA0">
              <w:rPr>
                <w:rFonts w:ascii="Times New Roman" w:hAnsi="Times New Roman" w:cs="Times New Roman"/>
              </w:rPr>
              <w:t xml:space="preserve">. </w:t>
            </w:r>
            <w:r w:rsidR="00CB7D51">
              <w:rPr>
                <w:rFonts w:ascii="Times New Roman" w:hAnsi="Times New Roman" w:cs="Times New Roman"/>
              </w:rPr>
              <w:t>Д</w:t>
            </w:r>
            <w:r w:rsidR="00BD2DA0" w:rsidRPr="00BD2DA0">
              <w:rPr>
                <w:rFonts w:ascii="Times New Roman" w:hAnsi="Times New Roman" w:cs="Times New Roman"/>
              </w:rPr>
              <w:t>опущены поквартальные</w:t>
            </w:r>
            <w:r w:rsidR="00CB7D51">
              <w:rPr>
                <w:rFonts w:ascii="Times New Roman" w:hAnsi="Times New Roman" w:cs="Times New Roman"/>
              </w:rPr>
              <w:t xml:space="preserve"> </w:t>
            </w:r>
            <w:r w:rsidR="00BD2DA0" w:rsidRPr="00BD2DA0">
              <w:rPr>
                <w:rFonts w:ascii="Times New Roman" w:hAnsi="Times New Roman" w:cs="Times New Roman"/>
              </w:rPr>
              <w:t>отклонения свыше 5% при исполнении государственного задания</w:t>
            </w:r>
            <w:r w:rsidR="00BD2DA0">
              <w:rPr>
                <w:rFonts w:ascii="Times New Roman" w:hAnsi="Times New Roman" w:cs="Times New Roman"/>
              </w:rPr>
              <w:t xml:space="preserve"> </w:t>
            </w:r>
            <w:r w:rsidR="00BD2DA0" w:rsidRPr="00BD2DA0">
              <w:rPr>
                <w:rFonts w:ascii="Times New Roman" w:hAnsi="Times New Roman" w:cs="Times New Roman"/>
              </w:rPr>
              <w:t>по данным отчетов за 1 квартал 2021 года на 27 % от установленного</w:t>
            </w:r>
            <w:r w:rsidR="00CB7D51">
              <w:rPr>
                <w:rFonts w:ascii="Times New Roman" w:hAnsi="Times New Roman" w:cs="Times New Roman"/>
              </w:rPr>
              <w:t xml:space="preserve"> </w:t>
            </w:r>
            <w:r w:rsidR="00BD2DA0" w:rsidRPr="00BD2DA0">
              <w:rPr>
                <w:rFonts w:ascii="Times New Roman" w:hAnsi="Times New Roman" w:cs="Times New Roman"/>
              </w:rPr>
              <w:t>государственного задания, за 2 квартал 2021 года – на 10,6%</w:t>
            </w:r>
            <w:r w:rsidR="00BD2DA0">
              <w:rPr>
                <w:rFonts w:ascii="Times New Roman" w:hAnsi="Times New Roman" w:cs="Times New Roman"/>
              </w:rPr>
              <w:t xml:space="preserve"> </w:t>
            </w:r>
            <w:r w:rsidR="00BD2DA0" w:rsidRPr="00BD2DA0">
              <w:rPr>
                <w:rFonts w:ascii="Times New Roman" w:hAnsi="Times New Roman" w:cs="Times New Roman"/>
              </w:rPr>
              <w:t>от установленного государственного задания</w:t>
            </w:r>
            <w:r w:rsidR="00BD2DA0">
              <w:rPr>
                <w:rFonts w:ascii="Times New Roman" w:hAnsi="Times New Roman" w:cs="Times New Roman"/>
              </w:rPr>
              <w:t>.</w:t>
            </w:r>
          </w:p>
          <w:p w:rsidR="00A70F51" w:rsidRDefault="00F70589" w:rsidP="00E55DE7">
            <w:pPr>
              <w:pStyle w:val="a3"/>
              <w:rPr>
                <w:rFonts w:ascii="Times New Roman" w:hAnsi="Times New Roman" w:cs="Times New Roman"/>
              </w:rPr>
            </w:pPr>
            <w:r w:rsidRPr="00F705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0E6D3A" w:rsidRDefault="000E6D3A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Устранено в ходе проверки</w:t>
            </w: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E55DE7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Устранено</w:t>
            </w: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621E8B" w:rsidRDefault="00621E8B" w:rsidP="00B952DF">
            <w:pPr>
              <w:rPr>
                <w:sz w:val="22"/>
                <w:szCs w:val="22"/>
              </w:rPr>
            </w:pPr>
          </w:p>
          <w:p w:rsidR="00535E46" w:rsidRDefault="00535E46" w:rsidP="00B952D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535E46" w:rsidRDefault="00535E46" w:rsidP="00B952DF">
            <w:pPr>
              <w:rPr>
                <w:sz w:val="22"/>
                <w:szCs w:val="22"/>
              </w:rPr>
            </w:pPr>
          </w:p>
          <w:p w:rsidR="00535E46" w:rsidRDefault="00535E46" w:rsidP="00B952DF">
            <w:pPr>
              <w:rPr>
                <w:sz w:val="22"/>
                <w:szCs w:val="22"/>
              </w:rPr>
            </w:pPr>
          </w:p>
          <w:p w:rsidR="00535E46" w:rsidRDefault="00535E46" w:rsidP="00B952DF">
            <w:pPr>
              <w:rPr>
                <w:sz w:val="22"/>
                <w:szCs w:val="22"/>
              </w:rPr>
            </w:pPr>
          </w:p>
          <w:p w:rsidR="00535E46" w:rsidRDefault="00535E46" w:rsidP="00B952DF">
            <w:pPr>
              <w:rPr>
                <w:sz w:val="22"/>
                <w:szCs w:val="22"/>
              </w:rPr>
            </w:pPr>
          </w:p>
          <w:p w:rsidR="00535E46" w:rsidRDefault="00535E46" w:rsidP="00E55DE7">
            <w:pPr>
              <w:rPr>
                <w:sz w:val="22"/>
                <w:szCs w:val="22"/>
              </w:rPr>
            </w:pPr>
          </w:p>
        </w:tc>
      </w:tr>
    </w:tbl>
    <w:p w:rsidR="004166D3" w:rsidRDefault="00C72305"/>
    <w:sectPr w:rsidR="004166D3" w:rsidSect="00F2624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21F"/>
    <w:multiLevelType w:val="hybridMultilevel"/>
    <w:tmpl w:val="597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5715"/>
    <w:multiLevelType w:val="hybridMultilevel"/>
    <w:tmpl w:val="F59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75CC6"/>
    <w:multiLevelType w:val="hybridMultilevel"/>
    <w:tmpl w:val="F4D6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63562"/>
    <w:multiLevelType w:val="hybridMultilevel"/>
    <w:tmpl w:val="961E7A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0D"/>
    <w:rsid w:val="000056C9"/>
    <w:rsid w:val="00043C24"/>
    <w:rsid w:val="00072DD6"/>
    <w:rsid w:val="0008508D"/>
    <w:rsid w:val="000E1A63"/>
    <w:rsid w:val="000E6D3A"/>
    <w:rsid w:val="00115888"/>
    <w:rsid w:val="001772DE"/>
    <w:rsid w:val="002042F9"/>
    <w:rsid w:val="00231169"/>
    <w:rsid w:val="0026312B"/>
    <w:rsid w:val="002C6F97"/>
    <w:rsid w:val="00337127"/>
    <w:rsid w:val="003670F2"/>
    <w:rsid w:val="00387C92"/>
    <w:rsid w:val="003B673A"/>
    <w:rsid w:val="003F050D"/>
    <w:rsid w:val="003F4ABF"/>
    <w:rsid w:val="00535E46"/>
    <w:rsid w:val="005C18CC"/>
    <w:rsid w:val="00605116"/>
    <w:rsid w:val="00611A9D"/>
    <w:rsid w:val="00614071"/>
    <w:rsid w:val="00621E8B"/>
    <w:rsid w:val="006262F1"/>
    <w:rsid w:val="00645394"/>
    <w:rsid w:val="00655787"/>
    <w:rsid w:val="006A63CB"/>
    <w:rsid w:val="006A7D99"/>
    <w:rsid w:val="006B14C8"/>
    <w:rsid w:val="007448C1"/>
    <w:rsid w:val="007C27C0"/>
    <w:rsid w:val="008265A3"/>
    <w:rsid w:val="00832B2D"/>
    <w:rsid w:val="00872F55"/>
    <w:rsid w:val="0087783C"/>
    <w:rsid w:val="00882895"/>
    <w:rsid w:val="008839CB"/>
    <w:rsid w:val="008B760E"/>
    <w:rsid w:val="008E235F"/>
    <w:rsid w:val="008F138D"/>
    <w:rsid w:val="00990D3E"/>
    <w:rsid w:val="0099125D"/>
    <w:rsid w:val="009F23FE"/>
    <w:rsid w:val="009F5348"/>
    <w:rsid w:val="00A060A1"/>
    <w:rsid w:val="00A70F51"/>
    <w:rsid w:val="00AC0BE4"/>
    <w:rsid w:val="00AE7C19"/>
    <w:rsid w:val="00B33430"/>
    <w:rsid w:val="00B55B73"/>
    <w:rsid w:val="00B70335"/>
    <w:rsid w:val="00B814D4"/>
    <w:rsid w:val="00BC6502"/>
    <w:rsid w:val="00BD2DA0"/>
    <w:rsid w:val="00C254CD"/>
    <w:rsid w:val="00C42530"/>
    <w:rsid w:val="00C44773"/>
    <w:rsid w:val="00C72305"/>
    <w:rsid w:val="00CB7D51"/>
    <w:rsid w:val="00CC2816"/>
    <w:rsid w:val="00D379BF"/>
    <w:rsid w:val="00D4518B"/>
    <w:rsid w:val="00D52775"/>
    <w:rsid w:val="00D7330E"/>
    <w:rsid w:val="00DF365F"/>
    <w:rsid w:val="00E10F95"/>
    <w:rsid w:val="00E55DE7"/>
    <w:rsid w:val="00E60D38"/>
    <w:rsid w:val="00E941E5"/>
    <w:rsid w:val="00EF01D6"/>
    <w:rsid w:val="00F03140"/>
    <w:rsid w:val="00F0592B"/>
    <w:rsid w:val="00F2624D"/>
    <w:rsid w:val="00F3760B"/>
    <w:rsid w:val="00F70589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8B"/>
    <w:pPr>
      <w:spacing w:after="0" w:line="240" w:lineRule="auto"/>
    </w:pPr>
  </w:style>
  <w:style w:type="table" w:styleId="a4">
    <w:name w:val="Table Grid"/>
    <w:basedOn w:val="a1"/>
    <w:uiPriority w:val="59"/>
    <w:rsid w:val="00D4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51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8B"/>
    <w:pPr>
      <w:spacing w:after="0" w:line="240" w:lineRule="auto"/>
    </w:pPr>
  </w:style>
  <w:style w:type="table" w:styleId="a4">
    <w:name w:val="Table Grid"/>
    <w:basedOn w:val="a1"/>
    <w:uiPriority w:val="59"/>
    <w:rsid w:val="00D4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51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PC020</dc:creator>
  <cp:keywords/>
  <dc:description/>
  <cp:lastModifiedBy>PC020</cp:lastModifiedBy>
  <cp:revision>35</cp:revision>
  <cp:lastPrinted>2022-10-27T05:51:00Z</cp:lastPrinted>
  <dcterms:created xsi:type="dcterms:W3CDTF">2019-03-21T07:10:00Z</dcterms:created>
  <dcterms:modified xsi:type="dcterms:W3CDTF">2022-10-27T07:33:00Z</dcterms:modified>
</cp:coreProperties>
</file>