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6" w:type="dxa"/>
        <w:tblLook w:val="04A0" w:firstRow="1" w:lastRow="0" w:firstColumn="1" w:lastColumn="0" w:noHBand="0" w:noVBand="1"/>
      </w:tblPr>
      <w:tblGrid>
        <w:gridCol w:w="4786"/>
        <w:gridCol w:w="4820"/>
      </w:tblGrid>
      <w:tr w:rsidR="008E20DC">
        <w:tc>
          <w:tcPr>
            <w:tcW w:w="47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E20DC" w:rsidRDefault="00661BAC">
            <w:pPr>
              <w:pStyle w:val="a4"/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СОГЛАСОВАНО</w:t>
            </w:r>
          </w:p>
          <w:p w:rsidR="008E20DC" w:rsidRDefault="00164FE4">
            <w:pPr>
              <w:tabs>
                <w:tab w:val="left" w:pos="5319"/>
                <w:tab w:val="left" w:pos="8535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И.о</w:t>
            </w:r>
            <w:bookmarkStart w:id="0" w:name="_GoBack"/>
            <w:bookmarkEnd w:id="0"/>
            <w:proofErr w:type="spellEnd"/>
            <w:r w:rsidR="00661BAC">
              <w:rPr>
                <w:sz w:val="28"/>
                <w:szCs w:val="28"/>
              </w:rPr>
              <w:t xml:space="preserve"> директора</w:t>
            </w:r>
          </w:p>
          <w:p w:rsidR="008E20DC" w:rsidRDefault="00661BAC">
            <w:pPr>
              <w:tabs>
                <w:tab w:val="left" w:pos="5319"/>
                <w:tab w:val="left" w:pos="85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Департамента социального</w:t>
            </w:r>
          </w:p>
          <w:p w:rsidR="008E20DC" w:rsidRDefault="00661BAC">
            <w:pPr>
              <w:tabs>
                <w:tab w:val="left" w:pos="5319"/>
                <w:tab w:val="left" w:pos="85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развития Ханты-Мансийского</w:t>
            </w:r>
          </w:p>
          <w:p w:rsidR="008E20DC" w:rsidRDefault="00661BAC">
            <w:pPr>
              <w:tabs>
                <w:tab w:val="left" w:pos="5319"/>
                <w:tab w:val="left" w:pos="85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автономного округа – Югры</w:t>
            </w:r>
          </w:p>
          <w:p w:rsidR="008E20DC" w:rsidRDefault="008E20DC">
            <w:pPr>
              <w:tabs>
                <w:tab w:val="left" w:pos="5319"/>
                <w:tab w:val="left" w:pos="8535"/>
              </w:tabs>
              <w:rPr>
                <w:sz w:val="28"/>
                <w:szCs w:val="28"/>
              </w:rPr>
            </w:pPr>
          </w:p>
          <w:p w:rsidR="008E20DC" w:rsidRDefault="00661BAC">
            <w:pPr>
              <w:tabs>
                <w:tab w:val="left" w:pos="5319"/>
                <w:tab w:val="left" w:pos="85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</w:t>
            </w:r>
            <w:r w:rsidR="00164FE4">
              <w:rPr>
                <w:sz w:val="28"/>
                <w:szCs w:val="28"/>
              </w:rPr>
              <w:t xml:space="preserve">И.А. </w:t>
            </w:r>
            <w:proofErr w:type="spellStart"/>
            <w:r w:rsidR="00164FE4">
              <w:rPr>
                <w:sz w:val="28"/>
                <w:szCs w:val="28"/>
              </w:rPr>
              <w:t>Молданова</w:t>
            </w:r>
            <w:proofErr w:type="spellEnd"/>
          </w:p>
          <w:p w:rsidR="008E20DC" w:rsidRDefault="00661BAC">
            <w:pPr>
              <w:tabs>
                <w:tab w:val="left" w:pos="5319"/>
                <w:tab w:val="left" w:pos="85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«____»___________2025</w:t>
            </w:r>
          </w:p>
          <w:p w:rsidR="008E20DC" w:rsidRDefault="008E20DC">
            <w:pPr>
              <w:tabs>
                <w:tab w:val="left" w:pos="5319"/>
                <w:tab w:val="left" w:pos="8535"/>
              </w:tabs>
              <w:rPr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E20DC" w:rsidRDefault="00661BAC">
            <w:pPr>
              <w:pStyle w:val="a4"/>
              <w:tabs>
                <w:tab w:val="left" w:pos="0"/>
              </w:tabs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8E20DC" w:rsidRDefault="00661BAC">
            <w:pPr>
              <w:pStyle w:val="a4"/>
              <w:tabs>
                <w:tab w:val="left" w:pos="0"/>
              </w:tabs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бюджетного учреждения</w:t>
            </w:r>
          </w:p>
          <w:p w:rsidR="008E20DC" w:rsidRDefault="00661BAC">
            <w:pPr>
              <w:pStyle w:val="a4"/>
              <w:tabs>
                <w:tab w:val="left" w:pos="0"/>
              </w:tabs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Ханты-Мансийского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автономного округа – Югры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«Нефтеюганский </w:t>
            </w:r>
            <w:proofErr w:type="gramStart"/>
            <w:r w:rsidR="00164FE4">
              <w:rPr>
                <w:rFonts w:ascii="Times New Roman" w:hAnsi="Times New Roman"/>
                <w:sz w:val="28"/>
                <w:szCs w:val="28"/>
              </w:rPr>
              <w:t>реабилитационный</w:t>
            </w:r>
            <w:proofErr w:type="gramEnd"/>
            <w:r w:rsidR="00164FE4">
              <w:rPr>
                <w:rFonts w:ascii="Times New Roman" w:hAnsi="Times New Roman"/>
                <w:sz w:val="28"/>
                <w:szCs w:val="28"/>
              </w:rPr>
              <w:t xml:space="preserve"> центр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8E20DC" w:rsidRDefault="00661BAC">
            <w:pPr>
              <w:tabs>
                <w:tab w:val="left" w:pos="1050"/>
                <w:tab w:val="left" w:pos="6096"/>
              </w:tabs>
              <w:contextualSpacing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_________</w:t>
            </w:r>
            <w:r>
              <w:rPr>
                <w:sz w:val="28"/>
                <w:szCs w:val="28"/>
              </w:rPr>
              <w:t>___</w:t>
            </w:r>
            <w:r w:rsidR="00164FE4">
              <w:rPr>
                <w:sz w:val="28"/>
                <w:szCs w:val="28"/>
              </w:rPr>
              <w:t>Л</w:t>
            </w:r>
            <w:r>
              <w:rPr>
                <w:sz w:val="28"/>
                <w:szCs w:val="28"/>
              </w:rPr>
              <w:t>.Н.</w:t>
            </w:r>
            <w:r w:rsidR="00164FE4">
              <w:rPr>
                <w:sz w:val="28"/>
                <w:szCs w:val="28"/>
              </w:rPr>
              <w:t xml:space="preserve"> Пакулев</w:t>
            </w:r>
            <w:r>
              <w:rPr>
                <w:sz w:val="28"/>
                <w:szCs w:val="28"/>
              </w:rPr>
              <w:t>а</w:t>
            </w:r>
          </w:p>
          <w:p w:rsidR="008E20DC" w:rsidRDefault="00661BAC">
            <w:pPr>
              <w:pStyle w:val="a4"/>
              <w:tabs>
                <w:tab w:val="left" w:pos="0"/>
              </w:tabs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«____»___________2025</w:t>
            </w:r>
          </w:p>
          <w:p w:rsidR="008E20DC" w:rsidRDefault="008E20DC">
            <w:pPr>
              <w:pStyle w:val="a4"/>
              <w:tabs>
                <w:tab w:val="left" w:pos="0"/>
              </w:tabs>
              <w:jc w:val="right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</w:tbl>
    <w:p w:rsidR="008E20DC" w:rsidRDefault="008E20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8238"/>
        </w:tabs>
        <w:ind w:left="4248"/>
        <w:jc w:val="right"/>
      </w:pPr>
    </w:p>
    <w:p w:rsidR="008E20DC" w:rsidRDefault="008E20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8238"/>
        </w:tabs>
        <w:ind w:left="4248"/>
        <w:jc w:val="right"/>
      </w:pPr>
    </w:p>
    <w:p w:rsidR="008E20DC" w:rsidRDefault="008E20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8238"/>
        </w:tabs>
        <w:ind w:left="4248"/>
        <w:jc w:val="right"/>
      </w:pPr>
    </w:p>
    <w:p w:rsidR="008E20DC" w:rsidRDefault="008E20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8238"/>
        </w:tabs>
        <w:ind w:left="4248"/>
        <w:jc w:val="right"/>
      </w:pPr>
    </w:p>
    <w:p w:rsidR="008E20DC" w:rsidRDefault="00661BAC">
      <w:pPr>
        <w:pStyle w:val="a4"/>
        <w:tabs>
          <w:tab w:val="left" w:pos="0"/>
        </w:tabs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СОСТАВ ПОПЕЧИТЕЛЬСКОГО СОВЕТА </w:t>
      </w:r>
    </w:p>
    <w:p w:rsidR="008E20DC" w:rsidRDefault="008E20DC">
      <w:pPr>
        <w:pStyle w:val="a4"/>
        <w:tabs>
          <w:tab w:val="left" w:pos="0"/>
        </w:tabs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75"/>
        <w:gridCol w:w="2835"/>
        <w:gridCol w:w="6096"/>
      </w:tblGrid>
      <w:tr w:rsidR="008E20DC">
        <w:trPr>
          <w:trHeight w:val="620"/>
        </w:trPr>
        <w:tc>
          <w:tcPr>
            <w:tcW w:w="6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E20DC" w:rsidRDefault="00661BAC">
            <w:pPr>
              <w:pStyle w:val="a4"/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E20DC" w:rsidRDefault="00164FE4">
            <w:pPr>
              <w:pStyle w:val="a4"/>
              <w:tabs>
                <w:tab w:val="left" w:pos="0"/>
              </w:tabs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64FE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Герасимчук Виктория Владимировна</w:t>
            </w:r>
          </w:p>
          <w:p w:rsidR="00164FE4" w:rsidRDefault="00164FE4">
            <w:pPr>
              <w:pStyle w:val="a4"/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E20DC" w:rsidRDefault="00164FE4">
            <w:pPr>
              <w:pStyle w:val="a4"/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индивидуальный предприниматель</w:t>
            </w:r>
            <w:r>
              <w:rPr>
                <w:rFonts w:ascii="Times New Roman" w:hAnsi="Times New Roman"/>
                <w:sz w:val="28"/>
                <w:szCs w:val="28"/>
                <w:highlight w:val="yellow"/>
              </w:rPr>
              <w:t xml:space="preserve"> </w:t>
            </w:r>
          </w:p>
        </w:tc>
      </w:tr>
      <w:tr w:rsidR="008E20DC">
        <w:tc>
          <w:tcPr>
            <w:tcW w:w="6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E20DC" w:rsidRDefault="00661BAC">
            <w:pPr>
              <w:pStyle w:val="a4"/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8E20DC" w:rsidRDefault="008E20DC">
            <w:pPr>
              <w:pStyle w:val="a4"/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E20DC" w:rsidRDefault="008E20DC">
            <w:pPr>
              <w:pStyle w:val="a4"/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E20DC" w:rsidRDefault="00164FE4">
            <w:pPr>
              <w:pStyle w:val="a4"/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164FE4">
              <w:rPr>
                <w:rFonts w:ascii="Times New Roman" w:hAnsi="Times New Roman"/>
                <w:sz w:val="28"/>
                <w:szCs w:val="28"/>
              </w:rPr>
              <w:t>Лобачев Александр Александрович</w:t>
            </w:r>
          </w:p>
        </w:tc>
        <w:tc>
          <w:tcPr>
            <w:tcW w:w="60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E20DC" w:rsidRDefault="00661BAC">
            <w:pPr>
              <w:pStyle w:val="a4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индивидуальный предприниматель</w:t>
            </w:r>
          </w:p>
        </w:tc>
      </w:tr>
      <w:tr w:rsidR="008E20DC">
        <w:tc>
          <w:tcPr>
            <w:tcW w:w="6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E20DC" w:rsidRDefault="00661BAC">
            <w:pPr>
              <w:pStyle w:val="a4"/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E20DC" w:rsidRDefault="00164FE4">
            <w:pPr>
              <w:pStyle w:val="a4"/>
              <w:tabs>
                <w:tab w:val="left" w:pos="0"/>
              </w:tabs>
              <w:rPr>
                <w:sz w:val="28"/>
                <w:szCs w:val="28"/>
              </w:rPr>
            </w:pPr>
            <w:proofErr w:type="spellStart"/>
            <w:r w:rsidRPr="00164FE4">
              <w:rPr>
                <w:rFonts w:ascii="Times New Roman" w:hAnsi="Times New Roman"/>
                <w:sz w:val="28"/>
                <w:szCs w:val="28"/>
              </w:rPr>
              <w:t>Сагадеев</w:t>
            </w:r>
            <w:proofErr w:type="spellEnd"/>
            <w:r w:rsidRPr="00164FE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64FE4">
              <w:rPr>
                <w:rFonts w:ascii="Times New Roman" w:hAnsi="Times New Roman"/>
                <w:sz w:val="28"/>
                <w:szCs w:val="28"/>
              </w:rPr>
              <w:t>Фанис</w:t>
            </w:r>
            <w:proofErr w:type="spellEnd"/>
            <w:r w:rsidRPr="00164FE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64FE4">
              <w:rPr>
                <w:rFonts w:ascii="Times New Roman" w:hAnsi="Times New Roman"/>
                <w:sz w:val="28"/>
                <w:szCs w:val="28"/>
              </w:rPr>
              <w:t>Рафисович</w:t>
            </w:r>
            <w:proofErr w:type="spellEnd"/>
          </w:p>
        </w:tc>
        <w:tc>
          <w:tcPr>
            <w:tcW w:w="60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E20DC" w:rsidRDefault="00164FE4">
            <w:pPr>
              <w:jc w:val="both"/>
              <w:rPr>
                <w:sz w:val="28"/>
                <w:szCs w:val="28"/>
              </w:rPr>
            </w:pPr>
            <w:r w:rsidRPr="00164FE4">
              <w:rPr>
                <w:sz w:val="28"/>
                <w:szCs w:val="28"/>
              </w:rPr>
              <w:t>генеральный директор общества с ограниченной ответственностью «ТВЭС-ПРОФ»</w:t>
            </w:r>
          </w:p>
          <w:p w:rsidR="00164FE4" w:rsidRDefault="00164FE4">
            <w:pPr>
              <w:jc w:val="both"/>
              <w:rPr>
                <w:sz w:val="28"/>
                <w:szCs w:val="28"/>
              </w:rPr>
            </w:pPr>
          </w:p>
        </w:tc>
      </w:tr>
      <w:tr w:rsidR="008E20DC">
        <w:tc>
          <w:tcPr>
            <w:tcW w:w="6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E20DC" w:rsidRDefault="00661BAC">
            <w:pPr>
              <w:pStyle w:val="a4"/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E20DC" w:rsidRDefault="00164FE4">
            <w:pPr>
              <w:pStyle w:val="a4"/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164FE4">
              <w:rPr>
                <w:rFonts w:ascii="Times New Roman" w:hAnsi="Times New Roman"/>
                <w:sz w:val="28"/>
                <w:szCs w:val="28"/>
              </w:rPr>
              <w:t xml:space="preserve">Бородина Ирина Сергеевна </w:t>
            </w:r>
          </w:p>
        </w:tc>
        <w:tc>
          <w:tcPr>
            <w:tcW w:w="60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E20DC" w:rsidRDefault="00164FE4">
            <w:pPr>
              <w:pStyle w:val="a4"/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64FE4">
              <w:rPr>
                <w:rFonts w:ascii="Times New Roman" w:hAnsi="Times New Roman"/>
                <w:sz w:val="28"/>
                <w:szCs w:val="28"/>
              </w:rPr>
              <w:t xml:space="preserve">глава городского поселения </w:t>
            </w:r>
            <w:proofErr w:type="spellStart"/>
            <w:r w:rsidRPr="00164FE4">
              <w:rPr>
                <w:rFonts w:ascii="Times New Roman" w:hAnsi="Times New Roman"/>
                <w:sz w:val="28"/>
                <w:szCs w:val="28"/>
              </w:rPr>
              <w:t>Пойковский</w:t>
            </w:r>
            <w:proofErr w:type="spellEnd"/>
            <w:r w:rsidRPr="00164FE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64FE4" w:rsidRDefault="00164FE4">
            <w:pPr>
              <w:pStyle w:val="a4"/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64FE4" w:rsidRDefault="00164FE4">
            <w:pPr>
              <w:pStyle w:val="a4"/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20DC">
        <w:tc>
          <w:tcPr>
            <w:tcW w:w="67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E20DC" w:rsidRDefault="00661BAC">
            <w:pPr>
              <w:pStyle w:val="a4"/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E20DC" w:rsidRDefault="00164FE4">
            <w:pPr>
              <w:pStyle w:val="a4"/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64FE4">
              <w:rPr>
                <w:rFonts w:ascii="Times New Roman" w:hAnsi="Times New Roman"/>
                <w:sz w:val="28"/>
                <w:szCs w:val="28"/>
              </w:rPr>
              <w:t>Тернопольченко</w:t>
            </w:r>
            <w:proofErr w:type="spellEnd"/>
            <w:r w:rsidRPr="00164FE4">
              <w:rPr>
                <w:rFonts w:ascii="Times New Roman" w:hAnsi="Times New Roman"/>
                <w:sz w:val="28"/>
                <w:szCs w:val="28"/>
              </w:rPr>
              <w:t xml:space="preserve"> Анна Викторовна</w:t>
            </w:r>
          </w:p>
        </w:tc>
        <w:tc>
          <w:tcPr>
            <w:tcW w:w="609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E20DC" w:rsidRDefault="00164FE4">
            <w:pPr>
              <w:pStyle w:val="a4"/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164FE4">
              <w:rPr>
                <w:rFonts w:ascii="Times New Roman" w:hAnsi="Times New Roman"/>
                <w:sz w:val="28"/>
                <w:szCs w:val="28"/>
              </w:rPr>
              <w:t xml:space="preserve">директор муниципального автономного учреждения «Центр молодежных инициатив» администрации города Нефтеюганска </w:t>
            </w:r>
          </w:p>
        </w:tc>
      </w:tr>
    </w:tbl>
    <w:p w:rsidR="008E20DC" w:rsidRDefault="008E20DC">
      <w:pPr>
        <w:pStyle w:val="a4"/>
        <w:tabs>
          <w:tab w:val="left" w:pos="993"/>
        </w:tabs>
        <w:rPr>
          <w:sz w:val="28"/>
          <w:szCs w:val="28"/>
        </w:rPr>
      </w:pPr>
    </w:p>
    <w:p w:rsidR="008E20DC" w:rsidRDefault="008E20DC">
      <w:pPr>
        <w:pStyle w:val="a4"/>
        <w:tabs>
          <w:tab w:val="left" w:pos="993"/>
        </w:tabs>
        <w:rPr>
          <w:sz w:val="28"/>
          <w:szCs w:val="28"/>
        </w:rPr>
      </w:pPr>
    </w:p>
    <w:p w:rsidR="008E20DC" w:rsidRDefault="008E20DC">
      <w:pPr>
        <w:pStyle w:val="a4"/>
        <w:tabs>
          <w:tab w:val="left" w:pos="993"/>
        </w:tabs>
        <w:rPr>
          <w:sz w:val="28"/>
          <w:szCs w:val="28"/>
        </w:rPr>
      </w:pPr>
    </w:p>
    <w:p w:rsidR="008E20DC" w:rsidRDefault="008E20DC">
      <w:pPr>
        <w:pStyle w:val="a4"/>
        <w:tabs>
          <w:tab w:val="left" w:pos="993"/>
        </w:tabs>
      </w:pPr>
    </w:p>
    <w:p w:rsidR="008E20DC" w:rsidRDefault="008E20DC">
      <w:pPr>
        <w:pStyle w:val="a4"/>
        <w:tabs>
          <w:tab w:val="left" w:pos="993"/>
        </w:tabs>
      </w:pPr>
    </w:p>
    <w:p w:rsidR="008E20DC" w:rsidRDefault="008E20DC">
      <w:pPr>
        <w:pStyle w:val="a4"/>
        <w:tabs>
          <w:tab w:val="left" w:pos="993"/>
        </w:tabs>
      </w:pPr>
    </w:p>
    <w:sectPr w:rsidR="008E20DC">
      <w:headerReference w:type="even" r:id="rId8"/>
      <w:headerReference w:type="default" r:id="rId9"/>
      <w:pgSz w:w="11906" w:h="16838"/>
      <w:pgMar w:top="1418" w:right="1276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BAC" w:rsidRDefault="00661BAC">
      <w:r>
        <w:separator/>
      </w:r>
    </w:p>
  </w:endnote>
  <w:endnote w:type="continuationSeparator" w:id="0">
    <w:p w:rsidR="00661BAC" w:rsidRDefault="00661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BAC" w:rsidRDefault="00661BAC">
      <w:r>
        <w:separator/>
      </w:r>
    </w:p>
  </w:footnote>
  <w:footnote w:type="continuationSeparator" w:id="0">
    <w:p w:rsidR="00661BAC" w:rsidRDefault="00661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0DC" w:rsidRDefault="00661BAC">
    <w:pPr>
      <w:pStyle w:val="ac"/>
      <w:framePr w:wrap="around" w:vAnchor="text" w:hAnchor="margin" w:xAlign="center" w:y="1"/>
      <w:rPr>
        <w:rStyle w:val="afd"/>
        <w:rFonts w:eastAsia="Calibri"/>
      </w:rPr>
    </w:pPr>
    <w:r>
      <w:rPr>
        <w:rStyle w:val="afd"/>
        <w:rFonts w:eastAsia="Calibri"/>
      </w:rPr>
      <w:fldChar w:fldCharType="begin"/>
    </w:r>
    <w:r>
      <w:rPr>
        <w:rStyle w:val="afd"/>
        <w:rFonts w:eastAsia="Calibri"/>
      </w:rPr>
      <w:instrText xml:space="preserve">PAGE  </w:instrText>
    </w:r>
    <w:r>
      <w:rPr>
        <w:rStyle w:val="afd"/>
        <w:rFonts w:eastAsia="Calibri"/>
      </w:rPr>
      <w:fldChar w:fldCharType="separate"/>
    </w:r>
    <w:r>
      <w:rPr>
        <w:rStyle w:val="afd"/>
        <w:rFonts w:eastAsia="Calibri"/>
      </w:rPr>
      <w:t>3</w:t>
    </w:r>
    <w:r>
      <w:rPr>
        <w:rStyle w:val="afd"/>
        <w:rFonts w:eastAsia="Calibri"/>
      </w:rPr>
      <w:fldChar w:fldCharType="end"/>
    </w:r>
  </w:p>
  <w:p w:rsidR="008E20DC" w:rsidRDefault="008E20DC">
    <w:pPr>
      <w:pStyle w:val="ac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0DC" w:rsidRDefault="008E20DC">
    <w:pPr>
      <w:pStyle w:val="ac"/>
      <w:framePr w:wrap="around" w:vAnchor="text" w:hAnchor="margin" w:xAlign="center" w:y="1"/>
      <w:rPr>
        <w:rStyle w:val="afd"/>
        <w:rFonts w:eastAsia="Calibri"/>
      </w:rPr>
    </w:pPr>
  </w:p>
  <w:p w:rsidR="008E20DC" w:rsidRDefault="008E20DC">
    <w:pPr>
      <w:pStyle w:val="ac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12920"/>
    <w:multiLevelType w:val="multilevel"/>
    <w:tmpl w:val="DD68654C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">
    <w:nsid w:val="68251B00"/>
    <w:multiLevelType w:val="hybridMultilevel"/>
    <w:tmpl w:val="F5FC6C90"/>
    <w:lvl w:ilvl="0" w:tplc="5F4A2FF0">
      <w:start w:val="1"/>
      <w:numFmt w:val="decimal"/>
      <w:lvlText w:val="%1."/>
      <w:lvlJc w:val="left"/>
      <w:pPr>
        <w:ind w:left="1287" w:hanging="360"/>
      </w:pPr>
    </w:lvl>
    <w:lvl w:ilvl="1" w:tplc="8F6CBAC6">
      <w:start w:val="1"/>
      <w:numFmt w:val="lowerLetter"/>
      <w:lvlText w:val="%2."/>
      <w:lvlJc w:val="left"/>
      <w:pPr>
        <w:ind w:left="2007" w:hanging="360"/>
      </w:pPr>
    </w:lvl>
    <w:lvl w:ilvl="2" w:tplc="C3F4F5E0">
      <w:start w:val="1"/>
      <w:numFmt w:val="lowerRoman"/>
      <w:lvlText w:val="%3."/>
      <w:lvlJc w:val="right"/>
      <w:pPr>
        <w:ind w:left="2727" w:hanging="180"/>
      </w:pPr>
    </w:lvl>
    <w:lvl w:ilvl="3" w:tplc="4AC0F902">
      <w:start w:val="1"/>
      <w:numFmt w:val="decimal"/>
      <w:lvlText w:val="%4."/>
      <w:lvlJc w:val="left"/>
      <w:pPr>
        <w:ind w:left="3447" w:hanging="360"/>
      </w:pPr>
    </w:lvl>
    <w:lvl w:ilvl="4" w:tplc="80665D94">
      <w:start w:val="1"/>
      <w:numFmt w:val="lowerLetter"/>
      <w:lvlText w:val="%5."/>
      <w:lvlJc w:val="left"/>
      <w:pPr>
        <w:ind w:left="4167" w:hanging="360"/>
      </w:pPr>
    </w:lvl>
    <w:lvl w:ilvl="5" w:tplc="8BF6E668">
      <w:start w:val="1"/>
      <w:numFmt w:val="lowerRoman"/>
      <w:lvlText w:val="%6."/>
      <w:lvlJc w:val="right"/>
      <w:pPr>
        <w:ind w:left="4887" w:hanging="180"/>
      </w:pPr>
    </w:lvl>
    <w:lvl w:ilvl="6" w:tplc="CF9AF964">
      <w:start w:val="1"/>
      <w:numFmt w:val="decimal"/>
      <w:lvlText w:val="%7."/>
      <w:lvlJc w:val="left"/>
      <w:pPr>
        <w:ind w:left="5607" w:hanging="360"/>
      </w:pPr>
    </w:lvl>
    <w:lvl w:ilvl="7" w:tplc="38AA4D3A">
      <w:start w:val="1"/>
      <w:numFmt w:val="lowerLetter"/>
      <w:lvlText w:val="%8."/>
      <w:lvlJc w:val="left"/>
      <w:pPr>
        <w:ind w:left="6327" w:hanging="360"/>
      </w:pPr>
    </w:lvl>
    <w:lvl w:ilvl="8" w:tplc="2722BECE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E20DC"/>
    <w:rsid w:val="00164FE4"/>
    <w:rsid w:val="00661BAC"/>
    <w:rsid w:val="008E2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en-US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semiHidden/>
    <w:unhideWhenUsed/>
    <w:qFormat/>
    <w:pPr>
      <w:spacing w:before="240" w:after="60"/>
      <w:outlineLvl w:val="5"/>
    </w:pPr>
    <w:rPr>
      <w:rFonts w:ascii="Calibri" w:hAnsi="Calibri"/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link w:val="a5"/>
    <w:uiPriority w:val="1"/>
    <w:qFormat/>
    <w:rPr>
      <w:rFonts w:ascii="Calibri" w:hAnsi="Calibri"/>
      <w:sz w:val="22"/>
      <w:szCs w:val="22"/>
    </w:rPr>
  </w:style>
  <w:style w:type="paragraph" w:styleId="a6">
    <w:name w:val="Title"/>
    <w:basedOn w:val="a"/>
    <w:link w:val="a7"/>
    <w:qFormat/>
    <w:pPr>
      <w:jc w:val="center"/>
    </w:pPr>
    <w:rPr>
      <w:sz w:val="32"/>
      <w:lang w:val="en-US" w:eastAsia="en-US"/>
    </w:rPr>
  </w:style>
  <w:style w:type="character" w:customStyle="1" w:styleId="TitleChar">
    <w:name w:val="Title Char"/>
    <w:uiPriority w:val="10"/>
    <w:rPr>
      <w:sz w:val="48"/>
      <w:szCs w:val="48"/>
    </w:rPr>
  </w:style>
  <w:style w:type="paragraph" w:styleId="a8">
    <w:name w:val="Subtitle"/>
    <w:basedOn w:val="a"/>
    <w:link w:val="a9"/>
    <w:qFormat/>
    <w:pPr>
      <w:jc w:val="center"/>
    </w:pPr>
    <w:rPr>
      <w:b/>
      <w:sz w:val="32"/>
    </w:r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e">
    <w:name w:val="footer"/>
    <w:basedOn w:val="a"/>
    <w:link w:val="af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0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">
    <w:name w:val="Нижний колонтитул Знак"/>
    <w:link w:val="ae"/>
    <w:uiPriority w:val="99"/>
  </w:style>
  <w:style w:type="table" w:styleId="af1">
    <w:name w:val="Table Grid"/>
    <w:basedOn w:val="a1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</w:style>
  <w:style w:type="character" w:customStyle="1" w:styleId="30">
    <w:name w:val="Заголовок 3 Знак"/>
    <w:link w:val="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60">
    <w:name w:val="Заголовок 6 Знак"/>
    <w:link w:val="6"/>
    <w:semiHidden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a7">
    <w:name w:val="Название Знак"/>
    <w:link w:val="a6"/>
    <w:rPr>
      <w:sz w:val="32"/>
    </w:rPr>
  </w:style>
  <w:style w:type="paragraph" w:customStyle="1" w:styleId="ConsNormal">
    <w:name w:val="ConsNormal"/>
    <w:pPr>
      <w:ind w:right="19772" w:firstLine="720"/>
    </w:pPr>
    <w:rPr>
      <w:rFonts w:ascii="Arial" w:hAnsi="Arial" w:cs="Arial"/>
    </w:rPr>
  </w:style>
  <w:style w:type="paragraph" w:styleId="afb">
    <w:name w:val="Balloon Text"/>
    <w:basedOn w:val="a"/>
    <w:link w:val="afc"/>
    <w:semiHidden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link w:val="afb"/>
    <w:semiHidden/>
    <w:rPr>
      <w:rFonts w:ascii="Tahoma" w:hAnsi="Tahoma" w:cs="Tahoma"/>
      <w:sz w:val="16"/>
      <w:szCs w:val="16"/>
      <w:lang w:val="ru-RU" w:eastAsia="ru-RU" w:bidi="ar-SA"/>
    </w:rPr>
  </w:style>
  <w:style w:type="character" w:styleId="afd">
    <w:name w:val="page number"/>
    <w:basedOn w:val="a0"/>
    <w:uiPriority w:val="99"/>
  </w:style>
  <w:style w:type="paragraph" w:customStyle="1" w:styleId="afe">
    <w:name w:val="Знак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d">
    <w:name w:val="Верхний колонтитул Знак"/>
    <w:basedOn w:val="a0"/>
    <w:link w:val="ac"/>
    <w:uiPriority w:val="99"/>
  </w:style>
  <w:style w:type="paragraph" w:styleId="aff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character" w:customStyle="1" w:styleId="articleseparator">
    <w:name w:val="article_separator"/>
    <w:basedOn w:val="a0"/>
  </w:style>
  <w:style w:type="paragraph" w:customStyle="1" w:styleId="ConsPlusNormal">
    <w:name w:val="ConsPlusNormal"/>
    <w:link w:val="ConsPlusNormal0"/>
    <w:pPr>
      <w:ind w:firstLine="720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rPr>
      <w:rFonts w:ascii="Arial" w:eastAsia="Calibri" w:hAnsi="Arial" w:cs="Arial"/>
      <w:lang w:val="ru-RU" w:eastAsia="ru-RU" w:bidi="ar-SA"/>
    </w:rPr>
  </w:style>
  <w:style w:type="paragraph" w:customStyle="1" w:styleId="12">
    <w:name w:val="Знак1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styleId="aff0">
    <w:name w:val="Body Text"/>
    <w:basedOn w:val="a"/>
    <w:link w:val="aff1"/>
    <w:pPr>
      <w:jc w:val="center"/>
    </w:pPr>
    <w:rPr>
      <w:b/>
      <w:bCs/>
      <w:sz w:val="28"/>
      <w:szCs w:val="24"/>
    </w:rPr>
  </w:style>
  <w:style w:type="character" w:customStyle="1" w:styleId="aff1">
    <w:name w:val="Основной текст Знак"/>
    <w:link w:val="aff0"/>
    <w:rPr>
      <w:b/>
      <w:bCs/>
      <w:sz w:val="28"/>
      <w:szCs w:val="24"/>
      <w:lang w:val="ru-RU" w:eastAsia="ru-RU" w:bidi="ar-SA"/>
    </w:rPr>
  </w:style>
  <w:style w:type="paragraph" w:styleId="24">
    <w:name w:val="Body Text 2"/>
    <w:basedOn w:val="a"/>
    <w:pPr>
      <w:spacing w:after="120" w:line="480" w:lineRule="auto"/>
    </w:pPr>
  </w:style>
  <w:style w:type="paragraph" w:customStyle="1" w:styleId="aff2">
    <w:name w:val="Знак Знак Знак Знак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styleId="32">
    <w:name w:val="Body Text Indent 3"/>
    <w:basedOn w:val="a"/>
    <w:link w:val="33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link w:val="32"/>
    <w:rPr>
      <w:sz w:val="16"/>
      <w:szCs w:val="16"/>
      <w:lang w:val="ru-RU" w:eastAsia="ru-RU" w:bidi="ar-SA"/>
    </w:rPr>
  </w:style>
  <w:style w:type="paragraph" w:styleId="aff3">
    <w:name w:val="Body Text Indent"/>
    <w:basedOn w:val="a"/>
    <w:pPr>
      <w:spacing w:after="120"/>
      <w:ind w:left="283"/>
    </w:pPr>
  </w:style>
  <w:style w:type="paragraph" w:customStyle="1" w:styleId="13">
    <w:name w:val="Обычный1"/>
    <w:pPr>
      <w:widowControl w:val="0"/>
    </w:pPr>
  </w:style>
  <w:style w:type="paragraph" w:customStyle="1" w:styleId="11Char">
    <w:name w:val="Знак1 Знак Знак Знак Знак Знак Знак Знак Знак1 Char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5">
    <w:name w:val="Без интервала Знак"/>
    <w:link w:val="a4"/>
    <w:uiPriority w:val="1"/>
    <w:rPr>
      <w:rFonts w:ascii="Calibri" w:hAnsi="Calibri"/>
      <w:sz w:val="22"/>
      <w:szCs w:val="22"/>
      <w:lang w:val="ru-RU" w:eastAsia="ru-RU" w:bidi="ar-SA"/>
    </w:rPr>
  </w:style>
  <w:style w:type="paragraph" w:customStyle="1" w:styleId="Style1">
    <w:name w:val="Style1"/>
    <w:basedOn w:val="a"/>
    <w:pPr>
      <w:widowControl w:val="0"/>
      <w:spacing w:line="277" w:lineRule="exact"/>
    </w:pPr>
    <w:rPr>
      <w:sz w:val="24"/>
      <w:szCs w:val="24"/>
    </w:rPr>
  </w:style>
  <w:style w:type="paragraph" w:customStyle="1" w:styleId="Style3">
    <w:name w:val="Style3"/>
    <w:basedOn w:val="a"/>
    <w:pPr>
      <w:widowControl w:val="0"/>
      <w:jc w:val="both"/>
    </w:pPr>
    <w:rPr>
      <w:sz w:val="24"/>
      <w:szCs w:val="24"/>
    </w:rPr>
  </w:style>
  <w:style w:type="paragraph" w:customStyle="1" w:styleId="Style4">
    <w:name w:val="Style4"/>
    <w:basedOn w:val="a"/>
    <w:pPr>
      <w:widowControl w:val="0"/>
      <w:spacing w:line="276" w:lineRule="exact"/>
    </w:pPr>
    <w:rPr>
      <w:sz w:val="24"/>
      <w:szCs w:val="24"/>
    </w:rPr>
  </w:style>
  <w:style w:type="paragraph" w:customStyle="1" w:styleId="Style5">
    <w:name w:val="Style5"/>
    <w:basedOn w:val="a"/>
    <w:pPr>
      <w:widowControl w:val="0"/>
      <w:spacing w:line="274" w:lineRule="exact"/>
      <w:ind w:firstLine="706"/>
    </w:pPr>
    <w:rPr>
      <w:sz w:val="24"/>
      <w:szCs w:val="24"/>
    </w:rPr>
  </w:style>
  <w:style w:type="paragraph" w:customStyle="1" w:styleId="Style6">
    <w:name w:val="Style6"/>
    <w:basedOn w:val="a"/>
    <w:pPr>
      <w:widowControl w:val="0"/>
      <w:spacing w:line="275" w:lineRule="exact"/>
      <w:jc w:val="both"/>
    </w:pPr>
    <w:rPr>
      <w:sz w:val="24"/>
      <w:szCs w:val="24"/>
    </w:rPr>
  </w:style>
  <w:style w:type="character" w:customStyle="1" w:styleId="FontStyle12">
    <w:name w:val="Font Style12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rPr>
      <w:rFonts w:ascii="Times New Roman" w:hAnsi="Times New Roman" w:cs="Times New Roman"/>
      <w:sz w:val="24"/>
      <w:szCs w:val="24"/>
    </w:rPr>
  </w:style>
  <w:style w:type="character" w:customStyle="1" w:styleId="FontStyle14">
    <w:name w:val="Font Style14"/>
    <w:rPr>
      <w:rFonts w:ascii="Times New Roman" w:hAnsi="Times New Roman" w:cs="Times New Roman"/>
      <w:sz w:val="34"/>
      <w:szCs w:val="34"/>
    </w:rPr>
  </w:style>
  <w:style w:type="paragraph" w:customStyle="1" w:styleId="aff4">
    <w:name w:val="Знак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25">
    <w:name w:val="Сетка таблицы2"/>
    <w:basedOn w:val="a1"/>
    <w:next w:val="af1"/>
    <w:uiPriority w:val="59"/>
    <w:rPr>
      <w:rFonts w:ascii="Calibri" w:eastAsia="Calibri" w:hAnsi="Calibri"/>
      <w:sz w:val="22"/>
      <w:szCs w:val="22"/>
      <w:lang w:eastAsia="en-US"/>
    </w:rPr>
    <w:tblPr/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 w:eastAsia="en-US"/>
    </w:rPr>
  </w:style>
  <w:style w:type="character" w:customStyle="1" w:styleId="HTML0">
    <w:name w:val="Стандартный HTML Знак"/>
    <w:link w:val="HTML"/>
    <w:uiPriority w:val="99"/>
    <w:rPr>
      <w:rFonts w:ascii="Courier New" w:hAnsi="Courier New" w:cs="Courier New"/>
    </w:rPr>
  </w:style>
  <w:style w:type="character" w:styleId="aff5">
    <w:name w:val="FollowedHyperlink"/>
    <w:uiPriority w:val="99"/>
    <w:unhideWhenUsed/>
    <w:rPr>
      <w:color w:val="800080"/>
      <w:u w:val="single"/>
    </w:rPr>
  </w:style>
  <w:style w:type="character" w:customStyle="1" w:styleId="phonebook-item-name">
    <w:name w:val="phonebook-item-name"/>
    <w:basedOn w:val="a0"/>
  </w:style>
  <w:style w:type="character" w:customStyle="1" w:styleId="phonebook-item-work">
    <w:name w:val="phonebook-item-work"/>
    <w:basedOn w:val="a0"/>
  </w:style>
  <w:style w:type="character" w:customStyle="1" w:styleId="phonebook-table-sectiontitle-text">
    <w:name w:val="phonebook-table-section_title-text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</Words>
  <Characters>745</Characters>
  <Application>Microsoft Office Word</Application>
  <DocSecurity>0</DocSecurity>
  <Lines>6</Lines>
  <Paragraphs>1</Paragraphs>
  <ScaleCrop>false</ScaleCrop>
  <Company>SCCM</Company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ХАНТЫ-МАНСИЙСКИЙ АВТОНОМНЫЙ ОКРУГ</dc:title>
  <dc:creator>Pustovalova</dc:creator>
  <cp:lastModifiedBy>PC020</cp:lastModifiedBy>
  <cp:revision>12</cp:revision>
  <dcterms:created xsi:type="dcterms:W3CDTF">2022-12-13T06:25:00Z</dcterms:created>
  <dcterms:modified xsi:type="dcterms:W3CDTF">2025-12-09T06:52:00Z</dcterms:modified>
  <cp:version>786432</cp:version>
</cp:coreProperties>
</file>